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7F3A" w:rsidRDefault="00F87F3A" w:rsidP="00F87F3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Инвестиционная площадка </w:t>
      </w:r>
    </w:p>
    <w:p w:rsidR="00F87F3A" w:rsidRDefault="00F87F3A" w:rsidP="00F87F3A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Место нахождение: г. Вуктыл, ул. </w:t>
      </w:r>
      <w:proofErr w:type="gramStart"/>
      <w:r>
        <w:rPr>
          <w:rFonts w:ascii="Times New Roman" w:hAnsi="Times New Roman" w:cs="Times New Roman"/>
          <w:sz w:val="24"/>
          <w:szCs w:val="24"/>
        </w:rPr>
        <w:t>Пионерская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, </w:t>
      </w:r>
    </w:p>
    <w:p w:rsidR="00F87F3A" w:rsidRDefault="00F87F3A" w:rsidP="00F87F3A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земельный участок с кадастровым номером 11:17:0401005:</w:t>
      </w:r>
      <w:r>
        <w:rPr>
          <w:rFonts w:ascii="Times New Roman" w:hAnsi="Times New Roman" w:cs="Times New Roman"/>
          <w:sz w:val="24"/>
          <w:szCs w:val="24"/>
        </w:rPr>
        <w:t>11</w:t>
      </w:r>
      <w:r>
        <w:rPr>
          <w:rFonts w:ascii="Times New Roman" w:hAnsi="Times New Roman" w:cs="Times New Roman"/>
          <w:sz w:val="24"/>
          <w:szCs w:val="24"/>
        </w:rPr>
        <w:t xml:space="preserve"> площадью </w:t>
      </w:r>
      <w:r>
        <w:rPr>
          <w:rFonts w:ascii="Times New Roman" w:hAnsi="Times New Roman" w:cs="Times New Roman"/>
          <w:sz w:val="24"/>
          <w:szCs w:val="24"/>
        </w:rPr>
        <w:t>3 790</w:t>
      </w:r>
      <w:r w:rsidRPr="00BE21B1">
        <w:rPr>
          <w:rFonts w:ascii="Times New Roman" w:hAnsi="Times New Roman" w:cs="Times New Roman"/>
          <w:sz w:val="24"/>
          <w:szCs w:val="24"/>
        </w:rPr>
        <w:t xml:space="preserve"> м</w:t>
      </w:r>
      <w:r>
        <w:rPr>
          <w:rFonts w:ascii="Times New Roman" w:hAnsi="Times New Roman" w:cs="Times New Roman"/>
          <w:sz w:val="24"/>
          <w:szCs w:val="24"/>
        </w:rPr>
        <w:t>²</w:t>
      </w:r>
    </w:p>
    <w:p w:rsidR="00F87F3A" w:rsidRDefault="00F87F3A" w:rsidP="00F87F3A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60B3B" w:rsidRDefault="00F87F3A" w:rsidP="003E7BAA">
      <w:pPr>
        <w:jc w:val="center"/>
      </w:pPr>
      <w:r>
        <w:rPr>
          <w:noProof/>
          <w:lang w:eastAsia="ru-RU"/>
        </w:rPr>
        <w:drawing>
          <wp:inline distT="0" distB="0" distL="0" distR="0" wp14:anchorId="337D7489" wp14:editId="1A3EA894">
            <wp:extent cx="5835650" cy="32067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2888" t="18454" r="9305" b="5258"/>
                    <a:stretch/>
                  </pic:blipFill>
                  <pic:spPr bwMode="auto">
                    <a:xfrm>
                      <a:off x="0" y="0"/>
                      <a:ext cx="5838771" cy="32084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7F3A" w:rsidRDefault="00F87F3A" w:rsidP="003E7BAA">
      <w:pPr>
        <w:jc w:val="center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2126"/>
      </w:tblGrid>
      <w:tr w:rsidR="00F87F3A" w:rsidRPr="00F87F3A" w:rsidTr="00256B01">
        <w:tc>
          <w:tcPr>
            <w:tcW w:w="42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87F3A" w:rsidRPr="00F87F3A" w:rsidRDefault="00F87F3A" w:rsidP="00F87F3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F87F3A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Каталог координат характерных точек</w:t>
            </w:r>
          </w:p>
          <w:p w:rsidR="00F87F3A" w:rsidRPr="00F87F3A" w:rsidRDefault="00F87F3A" w:rsidP="00F87F3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F87F3A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границ образуемой части земельного участка</w:t>
            </w:r>
          </w:p>
        </w:tc>
      </w:tr>
      <w:tr w:rsidR="00F87F3A" w:rsidRPr="00F87F3A" w:rsidTr="00256B01">
        <w:tc>
          <w:tcPr>
            <w:tcW w:w="2093" w:type="dxa"/>
            <w:shd w:val="clear" w:color="auto" w:fill="auto"/>
          </w:tcPr>
          <w:p w:rsidR="00F87F3A" w:rsidRPr="00F87F3A" w:rsidRDefault="00F87F3A" w:rsidP="00F87F3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F87F3A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широта</w:t>
            </w:r>
          </w:p>
        </w:tc>
        <w:tc>
          <w:tcPr>
            <w:tcW w:w="2126" w:type="dxa"/>
            <w:shd w:val="clear" w:color="auto" w:fill="auto"/>
          </w:tcPr>
          <w:p w:rsidR="00F87F3A" w:rsidRPr="00F87F3A" w:rsidRDefault="00F87F3A" w:rsidP="00F87F3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zh-CN"/>
              </w:rPr>
            </w:pPr>
            <w:r w:rsidRPr="00F87F3A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долгота</w:t>
            </w:r>
          </w:p>
        </w:tc>
      </w:tr>
      <w:tr w:rsidR="00F87F3A" w:rsidRPr="00F87F3A" w:rsidTr="00256B01">
        <w:tc>
          <w:tcPr>
            <w:tcW w:w="2093" w:type="dxa"/>
            <w:shd w:val="clear" w:color="auto" w:fill="auto"/>
          </w:tcPr>
          <w:p w:rsidR="00F87F3A" w:rsidRPr="00F87F3A" w:rsidRDefault="00F87F3A" w:rsidP="00F87F3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F87F3A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63.84980136239236</w:t>
            </w:r>
          </w:p>
        </w:tc>
        <w:tc>
          <w:tcPr>
            <w:tcW w:w="2126" w:type="dxa"/>
            <w:shd w:val="clear" w:color="auto" w:fill="auto"/>
          </w:tcPr>
          <w:p w:rsidR="00F87F3A" w:rsidRPr="00F87F3A" w:rsidRDefault="00F87F3A" w:rsidP="00F87F3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F87F3A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57.298910249741034</w:t>
            </w:r>
          </w:p>
        </w:tc>
      </w:tr>
      <w:tr w:rsidR="00F87F3A" w:rsidRPr="00F87F3A" w:rsidTr="00256B01">
        <w:tc>
          <w:tcPr>
            <w:tcW w:w="2093" w:type="dxa"/>
            <w:shd w:val="clear" w:color="auto" w:fill="auto"/>
          </w:tcPr>
          <w:p w:rsidR="00F87F3A" w:rsidRPr="00F87F3A" w:rsidRDefault="00F87F3A" w:rsidP="00F87F3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F87F3A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63.84944626029379</w:t>
            </w:r>
          </w:p>
        </w:tc>
        <w:tc>
          <w:tcPr>
            <w:tcW w:w="2126" w:type="dxa"/>
            <w:shd w:val="clear" w:color="auto" w:fill="auto"/>
          </w:tcPr>
          <w:p w:rsidR="00F87F3A" w:rsidRPr="00F87F3A" w:rsidRDefault="00F87F3A" w:rsidP="00F87F3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F87F3A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57.298577655823145</w:t>
            </w:r>
          </w:p>
        </w:tc>
      </w:tr>
      <w:tr w:rsidR="00F87F3A" w:rsidRPr="00F87F3A" w:rsidTr="00256B01">
        <w:tc>
          <w:tcPr>
            <w:tcW w:w="2093" w:type="dxa"/>
            <w:shd w:val="clear" w:color="auto" w:fill="auto"/>
          </w:tcPr>
          <w:p w:rsidR="00F87F3A" w:rsidRPr="00F87F3A" w:rsidRDefault="00F87F3A" w:rsidP="00F87F3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F87F3A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63.84927580969015</w:t>
            </w:r>
          </w:p>
        </w:tc>
        <w:tc>
          <w:tcPr>
            <w:tcW w:w="2126" w:type="dxa"/>
            <w:shd w:val="clear" w:color="auto" w:fill="auto"/>
          </w:tcPr>
          <w:p w:rsidR="00F87F3A" w:rsidRPr="00F87F3A" w:rsidRDefault="00F87F3A" w:rsidP="00F87F3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F87F3A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57.29930721667519</w:t>
            </w:r>
          </w:p>
        </w:tc>
      </w:tr>
      <w:tr w:rsidR="00F87F3A" w:rsidRPr="00F87F3A" w:rsidTr="00256B01">
        <w:tc>
          <w:tcPr>
            <w:tcW w:w="2093" w:type="dxa"/>
            <w:shd w:val="clear" w:color="auto" w:fill="auto"/>
          </w:tcPr>
          <w:p w:rsidR="00F87F3A" w:rsidRPr="00F87F3A" w:rsidRDefault="00F87F3A" w:rsidP="00F87F3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bookmarkStart w:id="0" w:name="_GoBack" w:colFirst="1" w:colLast="2"/>
            <w:r w:rsidRPr="00F87F3A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63.849635648638966</w:t>
            </w:r>
          </w:p>
        </w:tc>
        <w:tc>
          <w:tcPr>
            <w:tcW w:w="2126" w:type="dxa"/>
            <w:shd w:val="clear" w:color="auto" w:fill="auto"/>
          </w:tcPr>
          <w:p w:rsidR="00F87F3A" w:rsidRPr="00F87F3A" w:rsidRDefault="00F87F3A" w:rsidP="00F87F3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F87F3A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57.299682725937295</w:t>
            </w:r>
          </w:p>
        </w:tc>
      </w:tr>
      <w:bookmarkEnd w:id="0"/>
      <w:tr w:rsidR="00F87F3A" w:rsidRPr="00F87F3A" w:rsidTr="00256B01">
        <w:tc>
          <w:tcPr>
            <w:tcW w:w="2093" w:type="dxa"/>
            <w:shd w:val="clear" w:color="auto" w:fill="auto"/>
          </w:tcPr>
          <w:p w:rsidR="00F87F3A" w:rsidRPr="00F87F3A" w:rsidRDefault="00F87F3A" w:rsidP="00F87F3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F87F3A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63.84980136239236</w:t>
            </w:r>
          </w:p>
        </w:tc>
        <w:tc>
          <w:tcPr>
            <w:tcW w:w="2126" w:type="dxa"/>
            <w:shd w:val="clear" w:color="auto" w:fill="auto"/>
          </w:tcPr>
          <w:p w:rsidR="00F87F3A" w:rsidRPr="00F87F3A" w:rsidRDefault="00F87F3A" w:rsidP="00F87F3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F87F3A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57.298910249741034</w:t>
            </w:r>
          </w:p>
        </w:tc>
      </w:tr>
    </w:tbl>
    <w:p w:rsidR="00F87F3A" w:rsidRDefault="00F87F3A" w:rsidP="003E7BAA">
      <w:pPr>
        <w:jc w:val="center"/>
      </w:pPr>
    </w:p>
    <w:sectPr w:rsidR="00F87F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6E15"/>
    <w:rsid w:val="003B6E15"/>
    <w:rsid w:val="003E7BAA"/>
    <w:rsid w:val="00532BB6"/>
    <w:rsid w:val="00E92B70"/>
    <w:rsid w:val="00F60B3B"/>
    <w:rsid w:val="00F87F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6E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6E1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6E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6E1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65</Words>
  <Characters>372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Дзюба Владлена Николаевна</dc:creator>
  <cp:lastModifiedBy>СТАРАЯ</cp:lastModifiedBy>
  <cp:revision>4</cp:revision>
  <dcterms:created xsi:type="dcterms:W3CDTF">2019-03-28T11:17:00Z</dcterms:created>
  <dcterms:modified xsi:type="dcterms:W3CDTF">2020-05-20T17:09:00Z</dcterms:modified>
</cp:coreProperties>
</file>